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551" w:rsidRPr="00511551" w:rsidRDefault="00511551" w:rsidP="00511551">
      <w:pPr>
        <w:pStyle w:val="4"/>
        <w:rPr>
          <w:rFonts w:ascii="Calibri" w:eastAsia="MS Mincho" w:hAnsi="Calibri"/>
          <w:color w:val="auto"/>
          <w:lang w:val="ru-RU"/>
        </w:rPr>
      </w:pPr>
      <w:bookmarkStart w:id="0" w:name="_Toc401161048"/>
      <w:bookmarkStart w:id="1" w:name="_Toc43471759"/>
      <w:bookmarkStart w:id="2" w:name="Флажок38"/>
      <w:r w:rsidRPr="00511551">
        <w:rPr>
          <w:rFonts w:eastAsia="MS Mincho"/>
          <w:bCs/>
          <w:color w:val="auto"/>
        </w:rPr>
        <w:t>Приложение № 9-1</w:t>
      </w:r>
      <w:bookmarkEnd w:id="0"/>
      <w:bookmarkEnd w:id="1"/>
    </w:p>
    <w:p w:rsidR="00511551" w:rsidRPr="00511551" w:rsidRDefault="00511551" w:rsidP="00511551">
      <w:pPr>
        <w:widowControl w:val="0"/>
        <w:jc w:val="right"/>
        <w:rPr>
          <w:rFonts w:ascii="Calibri" w:hAnsi="Calibri"/>
          <w:i/>
        </w:rPr>
      </w:pPr>
      <w:r w:rsidRPr="00511551">
        <w:rPr>
          <w:rFonts w:ascii="Calibri" w:hAnsi="Calibri"/>
          <w:i/>
          <w:sz w:val="18"/>
          <w:szCs w:val="18"/>
        </w:rPr>
        <w:t>к Условиям осуществления депозитарной деятельности</w:t>
      </w:r>
      <w:bookmarkEnd w:id="2"/>
      <w:r w:rsidRPr="00511551">
        <w:rPr>
          <w:rFonts w:ascii="Calibri" w:hAnsi="Calibri"/>
          <w:i/>
          <w:sz w:val="18"/>
          <w:szCs w:val="18"/>
        </w:rPr>
        <w:t xml:space="preserve"> ООО «банк Раунд»</w:t>
      </w:r>
    </w:p>
    <w:tbl>
      <w:tblPr>
        <w:tblW w:w="10344" w:type="dxa"/>
        <w:tblInd w:w="-93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"/>
        <w:gridCol w:w="3402"/>
        <w:gridCol w:w="20"/>
        <w:gridCol w:w="120"/>
        <w:gridCol w:w="31"/>
        <w:gridCol w:w="1491"/>
        <w:gridCol w:w="39"/>
        <w:gridCol w:w="4238"/>
        <w:gridCol w:w="895"/>
      </w:tblGrid>
      <w:tr w:rsidR="00511551" w:rsidRPr="004F0762" w:rsidTr="00511551">
        <w:trPr>
          <w:gridBefore w:val="1"/>
          <w:gridAfter w:val="1"/>
          <w:wBefore w:w="108" w:type="dxa"/>
          <w:wAfter w:w="895" w:type="dxa"/>
          <w:trHeight w:val="1932"/>
        </w:trPr>
        <w:tc>
          <w:tcPr>
            <w:tcW w:w="934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tbl>
            <w:tblPr>
              <w:tblW w:w="10354" w:type="dxa"/>
              <w:tblInd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517"/>
              <w:gridCol w:w="2544"/>
              <w:gridCol w:w="5293"/>
            </w:tblGrid>
            <w:tr w:rsidR="00511551" w:rsidRPr="004F0762" w:rsidTr="00AC6115">
              <w:trPr>
                <w:trHeight w:val="308"/>
              </w:trPr>
              <w:tc>
                <w:tcPr>
                  <w:tcW w:w="2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551" w:rsidRPr="00E441DE" w:rsidRDefault="00511551" w:rsidP="00AC6115">
                  <w:pPr>
                    <w:widowControl w:val="0"/>
                    <w:adjustRightInd w:val="0"/>
                    <w:spacing w:before="14" w:line="156" w:lineRule="atLeast"/>
                    <w:ind w:left="15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color w:val="000000"/>
                      <w:szCs w:val="22"/>
                    </w:rPr>
                    <w:t>Отметка о приеме*</w:t>
                  </w:r>
                </w:p>
              </w:tc>
              <w:tc>
                <w:tcPr>
                  <w:tcW w:w="2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551" w:rsidRPr="00E441DE" w:rsidRDefault="00511551" w:rsidP="00AC6115">
                  <w:pPr>
                    <w:widowControl w:val="0"/>
                    <w:adjustRightInd w:val="0"/>
                    <w:spacing w:before="14" w:line="156" w:lineRule="atLeast"/>
                    <w:ind w:left="15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color w:val="000000"/>
                      <w:szCs w:val="22"/>
                    </w:rPr>
                    <w:t>Отметка об исполнении*</w:t>
                  </w:r>
                </w:p>
              </w:tc>
              <w:tc>
                <w:tcPr>
                  <w:tcW w:w="52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551" w:rsidRPr="00E441DE" w:rsidRDefault="00511551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  <w:t>ПОРУЧЕНИЕ</w:t>
                  </w:r>
                </w:p>
                <w:p w:rsidR="00511551" w:rsidRDefault="00511551" w:rsidP="00AC6115">
                  <w:pPr>
                    <w:widowControl w:val="0"/>
                    <w:adjustRightInd w:val="0"/>
                    <w:spacing w:before="14" w:line="199" w:lineRule="atLeast"/>
                    <w:ind w:left="15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  <w:t xml:space="preserve">на проведение комплексной </w:t>
                  </w:r>
                </w:p>
                <w:p w:rsidR="00511551" w:rsidRPr="00E441DE" w:rsidRDefault="00511551" w:rsidP="00AC6115">
                  <w:pPr>
                    <w:widowControl w:val="0"/>
                    <w:adjustRightInd w:val="0"/>
                    <w:spacing w:before="14" w:line="199" w:lineRule="atLeast"/>
                    <w:ind w:left="15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  <w:t>операции</w:t>
                  </w:r>
                </w:p>
                <w:p w:rsidR="00511551" w:rsidRPr="00E441DE" w:rsidRDefault="00511551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</w:pPr>
                </w:p>
              </w:tc>
            </w:tr>
            <w:tr w:rsidR="00511551" w:rsidRPr="004F0762" w:rsidTr="00AC6115">
              <w:trPr>
                <w:trHeight w:val="1325"/>
              </w:trPr>
              <w:tc>
                <w:tcPr>
                  <w:tcW w:w="2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1551" w:rsidRPr="004F0762" w:rsidRDefault="00511551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1551" w:rsidRPr="004F0762" w:rsidRDefault="00511551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2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1551" w:rsidRPr="004F0762" w:rsidRDefault="00511551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511551" w:rsidRPr="004F0762" w:rsidRDefault="00511551" w:rsidP="00AC6115">
            <w:pPr>
              <w:widowControl w:val="0"/>
              <w:adjustRightInd w:val="0"/>
              <w:spacing w:before="14" w:line="227" w:lineRule="atLeas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11551" w:rsidRPr="004F0762" w:rsidTr="00511551">
        <w:trPr>
          <w:gridBefore w:val="1"/>
          <w:gridAfter w:val="1"/>
          <w:wBefore w:w="108" w:type="dxa"/>
          <w:wAfter w:w="895" w:type="dxa"/>
          <w:trHeight w:val="284"/>
        </w:trPr>
        <w:tc>
          <w:tcPr>
            <w:tcW w:w="934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11551" w:rsidRPr="004F0762" w:rsidRDefault="00511551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4"/>
                <w:szCs w:val="4"/>
              </w:rPr>
            </w:pPr>
          </w:p>
        </w:tc>
      </w:tr>
      <w:tr w:rsidR="00511551" w:rsidRPr="004F0762" w:rsidTr="00511551">
        <w:trPr>
          <w:gridBefore w:val="1"/>
          <w:gridAfter w:val="1"/>
          <w:wBefore w:w="108" w:type="dxa"/>
          <w:wAfter w:w="895" w:type="dxa"/>
          <w:trHeight w:val="284"/>
        </w:trPr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551" w:rsidRPr="00A226D9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>Номер поручения в системе учета Депонента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551" w:rsidRPr="00A226D9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>Номер поручения*</w:t>
            </w:r>
          </w:p>
        </w:tc>
      </w:tr>
      <w:tr w:rsidR="00511551" w:rsidRPr="004F0762" w:rsidTr="00511551">
        <w:trPr>
          <w:gridBefore w:val="1"/>
          <w:gridAfter w:val="1"/>
          <w:wBefore w:w="108" w:type="dxa"/>
          <w:wAfter w:w="895" w:type="dxa"/>
          <w:trHeight w:val="244"/>
        </w:trPr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551" w:rsidRPr="00A226D9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11551" w:rsidRPr="004F0762" w:rsidTr="00511551">
        <w:trPr>
          <w:gridBefore w:val="1"/>
          <w:gridAfter w:val="1"/>
          <w:wBefore w:w="108" w:type="dxa"/>
          <w:wAfter w:w="895" w:type="dxa"/>
          <w:trHeight w:val="114"/>
        </w:trPr>
        <w:tc>
          <w:tcPr>
            <w:tcW w:w="934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11551" w:rsidRPr="00A226D9" w:rsidRDefault="00511551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</w:tr>
      <w:tr w:rsidR="00511551" w:rsidRPr="004F0762" w:rsidTr="00511551">
        <w:trPr>
          <w:gridBefore w:val="1"/>
          <w:gridAfter w:val="1"/>
          <w:wBefore w:w="108" w:type="dxa"/>
          <w:wAfter w:w="895" w:type="dxa"/>
          <w:trHeight w:val="26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551" w:rsidRPr="00A226D9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Инициатор депозитарной </w:t>
            </w:r>
            <w:proofErr w:type="gramStart"/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операции:  </w:t>
            </w:r>
            <w:proofErr w:type="gramEnd"/>
          </w:p>
        </w:tc>
        <w:tc>
          <w:tcPr>
            <w:tcW w:w="59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A226D9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1551" w:rsidRPr="004F0762" w:rsidTr="00511551">
        <w:trPr>
          <w:gridBefore w:val="1"/>
          <w:gridAfter w:val="1"/>
          <w:wBefore w:w="108" w:type="dxa"/>
          <w:wAfter w:w="895" w:type="dxa"/>
          <w:trHeight w:val="114"/>
        </w:trPr>
        <w:tc>
          <w:tcPr>
            <w:tcW w:w="934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551" w:rsidRPr="00A226D9" w:rsidRDefault="00511551" w:rsidP="00AC6115">
            <w:pPr>
              <w:widowControl w:val="0"/>
              <w:adjustRightInd w:val="0"/>
              <w:jc w:val="right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</w:tr>
      <w:tr w:rsidR="00511551" w:rsidRPr="004F0762" w:rsidTr="00511551">
        <w:trPr>
          <w:gridBefore w:val="1"/>
          <w:gridAfter w:val="1"/>
          <w:wBefore w:w="108" w:type="dxa"/>
          <w:wAfter w:w="895" w:type="dxa"/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551" w:rsidRPr="00A226D9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Класс операции: </w:t>
            </w:r>
          </w:p>
        </w:tc>
        <w:tc>
          <w:tcPr>
            <w:tcW w:w="59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551" w:rsidRPr="00A226D9" w:rsidRDefault="00511551" w:rsidP="00AC6115">
            <w:pPr>
              <w:widowControl w:val="0"/>
              <w:adjustRightInd w:val="0"/>
              <w:spacing w:before="14" w:line="170" w:lineRule="atLeas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Комплексная</w:t>
            </w:r>
          </w:p>
        </w:tc>
      </w:tr>
      <w:tr w:rsidR="00511551" w:rsidRPr="004F0762" w:rsidTr="00511551">
        <w:trPr>
          <w:gridBefore w:val="1"/>
          <w:gridAfter w:val="1"/>
          <w:wBefore w:w="108" w:type="dxa"/>
          <w:wAfter w:w="895" w:type="dxa"/>
          <w:trHeight w:val="281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551" w:rsidRPr="00A226D9" w:rsidRDefault="00511551" w:rsidP="00AC6115">
            <w:pPr>
              <w:widowControl w:val="0"/>
              <w:adjustRightInd w:val="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Тип операции:</w:t>
            </w:r>
          </w:p>
        </w:tc>
        <w:tc>
          <w:tcPr>
            <w:tcW w:w="593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551" w:rsidRPr="00A226D9" w:rsidRDefault="00511551" w:rsidP="00AC6115">
            <w:pPr>
              <w:widowControl w:val="0"/>
              <w:adjustRightInd w:val="0"/>
              <w:rPr>
                <w:rFonts w:ascii="Calibri" w:hAnsi="Calibri"/>
                <w:sz w:val="18"/>
                <w:szCs w:val="18"/>
              </w:rPr>
            </w:pPr>
            <w:r w:rsidRPr="00A226D9">
              <w:rPr>
                <w:rFonts w:ascii="Calibri" w:hAnsi="Calibri"/>
                <w:sz w:val="18"/>
                <w:szCs w:val="18"/>
                <w:lang w:val="en-US"/>
              </w:rPr>
              <w:t xml:space="preserve"> </w:t>
            </w:r>
            <w:r w:rsidRPr="00A226D9">
              <w:rPr>
                <w:rFonts w:ascii="Calibri" w:hAnsi="Calibri"/>
                <w:sz w:val="18"/>
                <w:szCs w:val="18"/>
              </w:rPr>
              <w:sym w:font="Wingdings" w:char="F0A8"/>
            </w:r>
            <w:r w:rsidRPr="00A226D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680A88">
              <w:rPr>
                <w:rFonts w:ascii="Calibri" w:hAnsi="Calibri"/>
                <w:sz w:val="18"/>
                <w:szCs w:val="18"/>
              </w:rPr>
              <w:t>Возникновение залога</w:t>
            </w:r>
            <w:r w:rsidRPr="00A226D9">
              <w:rPr>
                <w:rFonts w:ascii="Calibri" w:hAnsi="Calibri"/>
                <w:sz w:val="18"/>
                <w:szCs w:val="18"/>
              </w:rPr>
              <w:t xml:space="preserve">              </w:t>
            </w:r>
            <w:r w:rsidRPr="00A226D9">
              <w:rPr>
                <w:rFonts w:ascii="Calibri" w:hAnsi="Calibri"/>
                <w:sz w:val="18"/>
                <w:szCs w:val="18"/>
              </w:rPr>
              <w:sym w:font="Wingdings" w:char="F0A8"/>
            </w:r>
            <w:r w:rsidRPr="00A226D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680A88">
              <w:rPr>
                <w:rFonts w:ascii="Calibri" w:hAnsi="Calibri"/>
                <w:sz w:val="18"/>
                <w:szCs w:val="18"/>
              </w:rPr>
              <w:t>Прекращение залога</w:t>
            </w:r>
          </w:p>
        </w:tc>
      </w:tr>
      <w:tr w:rsidR="00511551" w:rsidRPr="004F0762" w:rsidTr="00511551">
        <w:trPr>
          <w:gridBefore w:val="1"/>
          <w:gridAfter w:val="1"/>
          <w:wBefore w:w="108" w:type="dxa"/>
          <w:wAfter w:w="895" w:type="dxa"/>
          <w:trHeight w:val="284"/>
        </w:trPr>
        <w:tc>
          <w:tcPr>
            <w:tcW w:w="934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11551" w:rsidRPr="00A226D9" w:rsidRDefault="00511551" w:rsidP="00AC6115">
            <w:pPr>
              <w:widowControl w:val="0"/>
              <w:adjustRightInd w:val="0"/>
              <w:spacing w:before="14" w:line="199" w:lineRule="atLeas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1551" w:rsidRPr="004F0762" w:rsidTr="00511551">
        <w:trPr>
          <w:gridBefore w:val="1"/>
          <w:gridAfter w:val="1"/>
          <w:wBefore w:w="108" w:type="dxa"/>
          <w:wAfter w:w="895" w:type="dxa"/>
          <w:trHeight w:val="284"/>
        </w:trPr>
        <w:tc>
          <w:tcPr>
            <w:tcW w:w="9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11551" w:rsidRPr="00A226D9" w:rsidRDefault="00511551" w:rsidP="00AC6115">
            <w:pPr>
              <w:widowControl w:val="0"/>
              <w:adjustRightInd w:val="0"/>
              <w:spacing w:before="14" w:line="170" w:lineRule="atLeas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Счет зачисления ценных бумаг</w:t>
            </w:r>
          </w:p>
        </w:tc>
      </w:tr>
      <w:tr w:rsidR="00511551" w:rsidRPr="004F0762" w:rsidTr="00511551">
        <w:trPr>
          <w:gridBefore w:val="1"/>
          <w:gridAfter w:val="1"/>
          <w:wBefore w:w="108" w:type="dxa"/>
          <w:wAfter w:w="895" w:type="dxa"/>
          <w:trHeight w:val="181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A226D9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Код счета депо: 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11551" w:rsidRPr="004F0762" w:rsidTr="00511551">
        <w:trPr>
          <w:gridBefore w:val="1"/>
          <w:gridAfter w:val="1"/>
          <w:wBefore w:w="108" w:type="dxa"/>
          <w:wAfter w:w="895" w:type="dxa"/>
          <w:trHeight w:val="284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A226D9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Тип счета депо: 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11551" w:rsidRPr="004F0762" w:rsidTr="00511551">
        <w:trPr>
          <w:gridBefore w:val="1"/>
          <w:gridAfter w:val="1"/>
          <w:wBefore w:w="108" w:type="dxa"/>
          <w:wAfter w:w="895" w:type="dxa"/>
          <w:trHeight w:val="284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A226D9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Раздел счета депо: 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11551" w:rsidRPr="004F0762" w:rsidTr="00511551">
        <w:trPr>
          <w:gridBefore w:val="1"/>
          <w:gridAfter w:val="1"/>
          <w:wBefore w:w="108" w:type="dxa"/>
          <w:wAfter w:w="895" w:type="dxa"/>
          <w:trHeight w:val="267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A226D9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Наименование (Ф.И.О.) депонента: </w:t>
            </w:r>
          </w:p>
        </w:tc>
        <w:tc>
          <w:tcPr>
            <w:tcW w:w="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1551" w:rsidRPr="004F0762" w:rsidRDefault="00511551" w:rsidP="00AC6115">
            <w:pPr>
              <w:widowControl w:val="0"/>
              <w:adjustRightInd w:val="0"/>
              <w:rPr>
                <w:rFonts w:ascii="Calibri" w:hAnsi="Calibri"/>
                <w:color w:val="080000"/>
              </w:rPr>
            </w:pPr>
          </w:p>
        </w:tc>
        <w:tc>
          <w:tcPr>
            <w:tcW w:w="57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11551" w:rsidRPr="004F0762" w:rsidTr="00511551">
        <w:trPr>
          <w:gridBefore w:val="1"/>
          <w:gridAfter w:val="1"/>
          <w:wBefore w:w="108" w:type="dxa"/>
          <w:wAfter w:w="895" w:type="dxa"/>
          <w:trHeight w:val="230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A226D9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Место хранения: </w:t>
            </w:r>
          </w:p>
        </w:tc>
        <w:tc>
          <w:tcPr>
            <w:tcW w:w="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551" w:rsidRPr="004F0762" w:rsidRDefault="00511551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7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11551" w:rsidRPr="004F0762" w:rsidTr="00511551">
        <w:trPr>
          <w:gridBefore w:val="1"/>
          <w:gridAfter w:val="1"/>
          <w:wBefore w:w="108" w:type="dxa"/>
          <w:wAfter w:w="895" w:type="dxa"/>
          <w:trHeight w:val="114"/>
        </w:trPr>
        <w:tc>
          <w:tcPr>
            <w:tcW w:w="934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11551" w:rsidRPr="00A226D9" w:rsidRDefault="00511551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</w:tr>
      <w:tr w:rsidR="00511551" w:rsidRPr="004F0762" w:rsidTr="00511551">
        <w:trPr>
          <w:gridBefore w:val="1"/>
          <w:gridAfter w:val="1"/>
          <w:wBefore w:w="108" w:type="dxa"/>
          <w:wAfter w:w="895" w:type="dxa"/>
          <w:trHeight w:val="284"/>
        </w:trPr>
        <w:tc>
          <w:tcPr>
            <w:tcW w:w="9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11551" w:rsidRPr="00A226D9" w:rsidRDefault="00511551" w:rsidP="00AC6115">
            <w:pPr>
              <w:widowControl w:val="0"/>
              <w:adjustRightInd w:val="0"/>
              <w:spacing w:before="14" w:line="170" w:lineRule="atLeas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Счет списания ценных бумаг</w:t>
            </w:r>
          </w:p>
        </w:tc>
      </w:tr>
      <w:tr w:rsidR="00511551" w:rsidRPr="004F0762" w:rsidTr="00511551">
        <w:trPr>
          <w:gridBefore w:val="1"/>
          <w:gridAfter w:val="1"/>
          <w:wBefore w:w="108" w:type="dxa"/>
          <w:wAfter w:w="895" w:type="dxa"/>
          <w:trHeight w:val="284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A226D9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Код счета депо: 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11551" w:rsidRPr="004F0762" w:rsidTr="00511551">
        <w:trPr>
          <w:gridBefore w:val="1"/>
          <w:gridAfter w:val="1"/>
          <w:wBefore w:w="108" w:type="dxa"/>
          <w:wAfter w:w="895" w:type="dxa"/>
          <w:trHeight w:val="284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A226D9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Тип счета депо: 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11551" w:rsidRPr="004F0762" w:rsidTr="00511551">
        <w:trPr>
          <w:gridBefore w:val="1"/>
          <w:gridAfter w:val="1"/>
          <w:wBefore w:w="108" w:type="dxa"/>
          <w:wAfter w:w="895" w:type="dxa"/>
          <w:trHeight w:val="284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A226D9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Раздел счета депо: 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11551" w:rsidRPr="004F0762" w:rsidTr="00511551">
        <w:trPr>
          <w:gridBefore w:val="1"/>
          <w:gridAfter w:val="1"/>
          <w:wBefore w:w="108" w:type="dxa"/>
          <w:wAfter w:w="895" w:type="dxa"/>
          <w:trHeight w:val="271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A226D9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Наименование (Ф.И.О.) депонента: </w:t>
            </w:r>
          </w:p>
        </w:tc>
        <w:tc>
          <w:tcPr>
            <w:tcW w:w="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1551" w:rsidRPr="004F0762" w:rsidRDefault="00511551" w:rsidP="00AC6115">
            <w:pPr>
              <w:widowControl w:val="0"/>
              <w:adjustRightInd w:val="0"/>
              <w:rPr>
                <w:rFonts w:ascii="Calibri" w:hAnsi="Calibri"/>
                <w:color w:val="080000"/>
              </w:rPr>
            </w:pPr>
          </w:p>
        </w:tc>
        <w:tc>
          <w:tcPr>
            <w:tcW w:w="57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11551" w:rsidRPr="004F0762" w:rsidTr="00511551">
        <w:trPr>
          <w:gridBefore w:val="1"/>
          <w:gridAfter w:val="1"/>
          <w:wBefore w:w="108" w:type="dxa"/>
          <w:wAfter w:w="895" w:type="dxa"/>
          <w:trHeight w:val="215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A226D9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Место хранения: </w:t>
            </w:r>
          </w:p>
        </w:tc>
        <w:tc>
          <w:tcPr>
            <w:tcW w:w="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551" w:rsidRPr="004F0762" w:rsidRDefault="00511551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7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11551" w:rsidRPr="004F0762" w:rsidTr="00511551">
        <w:trPr>
          <w:gridBefore w:val="1"/>
          <w:gridAfter w:val="1"/>
          <w:wBefore w:w="108" w:type="dxa"/>
          <w:wAfter w:w="895" w:type="dxa"/>
          <w:trHeight w:val="114"/>
        </w:trPr>
        <w:tc>
          <w:tcPr>
            <w:tcW w:w="934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11551" w:rsidRPr="00A226D9" w:rsidRDefault="00511551" w:rsidP="00AC6115">
            <w:pPr>
              <w:rPr>
                <w:rFonts w:ascii="Calibri" w:hAnsi="Calibri"/>
                <w:sz w:val="18"/>
                <w:szCs w:val="18"/>
              </w:rPr>
            </w:pPr>
          </w:p>
          <w:tbl>
            <w:tblPr>
              <w:tblW w:w="104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82"/>
              <w:gridCol w:w="7063"/>
            </w:tblGrid>
            <w:tr w:rsidR="00511551" w:rsidRPr="00A226D9" w:rsidTr="00AC6115">
              <w:tc>
                <w:tcPr>
                  <w:tcW w:w="3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1551" w:rsidRPr="00A226D9" w:rsidRDefault="00511551" w:rsidP="00AC6115">
                  <w:pPr>
                    <w:widowControl w:val="0"/>
                    <w:adjustRightInd w:val="0"/>
                    <w:rPr>
                      <w:rFonts w:ascii="Calibri" w:hAnsi="Calibri"/>
                      <w:color w:val="080000"/>
                      <w:sz w:val="18"/>
                      <w:szCs w:val="18"/>
                    </w:rPr>
                  </w:pPr>
                  <w:r w:rsidRPr="00A226D9">
                    <w:rPr>
                      <w:rFonts w:ascii="Calibri" w:hAnsi="Calibri"/>
                      <w:b/>
                      <w:color w:val="080000"/>
                      <w:sz w:val="18"/>
                      <w:szCs w:val="18"/>
                    </w:rPr>
                    <w:t>Залогодержатель (</w:t>
                  </w:r>
                  <w:r>
                    <w:rPr>
                      <w:rFonts w:ascii="Calibri" w:hAnsi="Calibri"/>
                      <w:b/>
                      <w:color w:val="080000"/>
                      <w:sz w:val="18"/>
                      <w:szCs w:val="18"/>
                    </w:rPr>
                    <w:t>ФИО/</w:t>
                  </w:r>
                  <w:r w:rsidRPr="00A226D9">
                    <w:rPr>
                      <w:rFonts w:ascii="Calibri" w:hAnsi="Calibri"/>
                      <w:b/>
                      <w:color w:val="080000"/>
                      <w:sz w:val="18"/>
                      <w:szCs w:val="18"/>
                    </w:rPr>
                    <w:t xml:space="preserve">наименование, </w:t>
                  </w:r>
                  <w:r>
                    <w:rPr>
                      <w:rFonts w:ascii="Calibri" w:hAnsi="Calibri"/>
                      <w:b/>
                      <w:color w:val="080000"/>
                      <w:sz w:val="18"/>
                      <w:szCs w:val="18"/>
                    </w:rPr>
                    <w:t xml:space="preserve">регистрационные </w:t>
                  </w:r>
                  <w:r w:rsidRPr="00A226D9">
                    <w:rPr>
                      <w:rFonts w:ascii="Calibri" w:hAnsi="Calibri"/>
                      <w:b/>
                      <w:color w:val="080000"/>
                      <w:sz w:val="18"/>
                      <w:szCs w:val="18"/>
                    </w:rPr>
                    <w:t>данные)</w:t>
                  </w:r>
                </w:p>
              </w:tc>
              <w:tc>
                <w:tcPr>
                  <w:tcW w:w="70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1551" w:rsidRPr="00A226D9" w:rsidRDefault="00511551" w:rsidP="00AC6115">
                  <w:pPr>
                    <w:widowControl w:val="0"/>
                    <w:adjustRightInd w:val="0"/>
                    <w:rPr>
                      <w:rFonts w:ascii="Calibri" w:hAnsi="Calibri"/>
                      <w:color w:val="080000"/>
                      <w:sz w:val="18"/>
                      <w:szCs w:val="18"/>
                    </w:rPr>
                  </w:pPr>
                </w:p>
              </w:tc>
            </w:tr>
          </w:tbl>
          <w:p w:rsidR="00511551" w:rsidRPr="00A226D9" w:rsidRDefault="00511551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</w:tr>
      <w:tr w:rsidR="00511551" w:rsidRPr="004F0762" w:rsidTr="00511551">
        <w:trPr>
          <w:gridBefore w:val="1"/>
          <w:gridAfter w:val="1"/>
          <w:wBefore w:w="108" w:type="dxa"/>
          <w:wAfter w:w="895" w:type="dxa"/>
          <w:trHeight w:val="284"/>
        </w:trPr>
        <w:tc>
          <w:tcPr>
            <w:tcW w:w="9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11551" w:rsidRPr="00A226D9" w:rsidRDefault="00511551" w:rsidP="00AC6115">
            <w:pPr>
              <w:widowControl w:val="0"/>
              <w:adjustRightInd w:val="0"/>
              <w:spacing w:before="14" w:line="170" w:lineRule="atLeas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Ценные бумаги</w:t>
            </w:r>
          </w:p>
        </w:tc>
      </w:tr>
      <w:tr w:rsidR="00511551" w:rsidRPr="004F0762" w:rsidTr="00511551">
        <w:trPr>
          <w:gridBefore w:val="1"/>
          <w:gridAfter w:val="1"/>
          <w:wBefore w:w="108" w:type="dxa"/>
          <w:wAfter w:w="895" w:type="dxa"/>
          <w:trHeight w:val="275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A226D9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Эмитент ЦБ: </w:t>
            </w:r>
          </w:p>
        </w:tc>
        <w:tc>
          <w:tcPr>
            <w:tcW w:w="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551" w:rsidRPr="004F0762" w:rsidRDefault="00511551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76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11551" w:rsidRPr="004F0762" w:rsidTr="00511551">
        <w:trPr>
          <w:gridBefore w:val="1"/>
          <w:gridAfter w:val="1"/>
          <w:wBefore w:w="108" w:type="dxa"/>
          <w:wAfter w:w="895" w:type="dxa"/>
          <w:trHeight w:val="454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A226D9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Государственный регистрационный   </w:t>
            </w: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br/>
              <w:t xml:space="preserve">номер ЦБ: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:rsidR="00511551" w:rsidRPr="004F0762" w:rsidRDefault="00511551" w:rsidP="00AC6115">
            <w:pPr>
              <w:widowControl w:val="0"/>
              <w:adjustRightInd w:val="0"/>
              <w:rPr>
                <w:rFonts w:ascii="Calibri" w:hAnsi="Calibri"/>
                <w:color w:val="080000"/>
              </w:rPr>
            </w:pPr>
          </w:p>
        </w:tc>
        <w:tc>
          <w:tcPr>
            <w:tcW w:w="579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11551" w:rsidRPr="004F0762" w:rsidTr="00511551">
        <w:trPr>
          <w:gridBefore w:val="1"/>
          <w:gridAfter w:val="1"/>
          <w:wBefore w:w="108" w:type="dxa"/>
          <w:wAfter w:w="895" w:type="dxa"/>
          <w:trHeight w:val="231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A226D9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Вид, категория ЦБ: 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11551" w:rsidRPr="004F0762" w:rsidTr="00511551">
        <w:trPr>
          <w:gridBefore w:val="1"/>
          <w:gridAfter w:val="1"/>
          <w:wBefore w:w="108" w:type="dxa"/>
          <w:wAfter w:w="895" w:type="dxa"/>
          <w:trHeight w:val="284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A226D9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Номинальная стоимость ЦБ: 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11551" w:rsidRPr="004F0762" w:rsidTr="00511551">
        <w:trPr>
          <w:gridBefore w:val="1"/>
          <w:gridAfter w:val="1"/>
          <w:wBefore w:w="108" w:type="dxa"/>
          <w:wAfter w:w="895" w:type="dxa"/>
          <w:trHeight w:val="469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A226D9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>Количество ЦБ (штук):</w:t>
            </w:r>
          </w:p>
          <w:p w:rsidR="00511551" w:rsidRPr="00680A88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680A88">
              <w:rPr>
                <w:rFonts w:ascii="Calibri" w:hAnsi="Calibri"/>
                <w:color w:val="000000"/>
                <w:sz w:val="18"/>
                <w:szCs w:val="18"/>
              </w:rPr>
              <w:t xml:space="preserve">(цифрами и прописью) </w:t>
            </w:r>
          </w:p>
        </w:tc>
        <w:tc>
          <w:tcPr>
            <w:tcW w:w="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551" w:rsidRPr="004F0762" w:rsidRDefault="00511551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7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11551" w:rsidRPr="004F0762" w:rsidTr="00511551">
        <w:trPr>
          <w:gridBefore w:val="1"/>
          <w:gridAfter w:val="1"/>
          <w:wBefore w:w="108" w:type="dxa"/>
          <w:wAfter w:w="895" w:type="dxa"/>
          <w:trHeight w:val="247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A226D9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Основание для выполнения операции: 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511551" w:rsidRPr="004F0762" w:rsidTr="00511551">
        <w:trPr>
          <w:gridBefore w:val="1"/>
          <w:gridAfter w:val="1"/>
          <w:wBefore w:w="108" w:type="dxa"/>
          <w:wAfter w:w="895" w:type="dxa"/>
          <w:trHeight w:val="282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A226D9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26D9">
              <w:rPr>
                <w:rFonts w:ascii="Calibri" w:hAnsi="Calibri"/>
                <w:color w:val="000000"/>
                <w:sz w:val="18"/>
                <w:szCs w:val="18"/>
              </w:rPr>
              <w:t xml:space="preserve">Примечание: </w:t>
            </w:r>
          </w:p>
        </w:tc>
        <w:tc>
          <w:tcPr>
            <w:tcW w:w="5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</w:rPr>
            </w:pPr>
            <w:r w:rsidRPr="004F0762">
              <w:rPr>
                <w:rFonts w:ascii="Calibri" w:hAnsi="Calibri"/>
                <w:b/>
                <w:bCs/>
                <w:color w:val="000000"/>
              </w:rPr>
              <w:t xml:space="preserve">   </w:t>
            </w:r>
          </w:p>
        </w:tc>
      </w:tr>
      <w:tr w:rsidR="00511551" w:rsidRPr="004F0762" w:rsidTr="00AC6115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414"/>
        </w:trPr>
        <w:tc>
          <w:tcPr>
            <w:tcW w:w="5172" w:type="dxa"/>
            <w:gridSpan w:val="6"/>
          </w:tcPr>
          <w:p w:rsidR="00511551" w:rsidRPr="00A226D9" w:rsidRDefault="00511551" w:rsidP="00AC6115">
            <w:pPr>
              <w:rPr>
                <w:rFonts w:ascii="Calibri" w:hAnsi="Calibri"/>
                <w:sz w:val="20"/>
                <w:szCs w:val="20"/>
              </w:rPr>
            </w:pPr>
            <w:r w:rsidRPr="00A226D9">
              <w:rPr>
                <w:rFonts w:ascii="Calibri" w:hAnsi="Calibri"/>
                <w:sz w:val="20"/>
                <w:szCs w:val="20"/>
              </w:rPr>
              <w:t xml:space="preserve">Подпись Депонента - залогодателя  </w:t>
            </w:r>
          </w:p>
          <w:p w:rsidR="00511551" w:rsidRPr="00A226D9" w:rsidRDefault="00511551" w:rsidP="00AC6115">
            <w:pPr>
              <w:rPr>
                <w:rFonts w:ascii="Calibri" w:hAnsi="Calibri"/>
                <w:sz w:val="20"/>
                <w:szCs w:val="20"/>
              </w:rPr>
            </w:pPr>
            <w:r w:rsidRPr="00A226D9">
              <w:rPr>
                <w:rFonts w:ascii="Calibri" w:hAnsi="Calibri"/>
                <w:sz w:val="20"/>
                <w:szCs w:val="20"/>
              </w:rPr>
              <w:t xml:space="preserve">_____________________________   /                   </w:t>
            </w:r>
          </w:p>
          <w:p w:rsidR="00511551" w:rsidRPr="00A226D9" w:rsidRDefault="00511551" w:rsidP="00AC6115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A226D9">
              <w:rPr>
                <w:rFonts w:ascii="Calibri" w:hAnsi="Calibri"/>
                <w:sz w:val="20"/>
                <w:szCs w:val="20"/>
              </w:rPr>
              <w:t>мп</w:t>
            </w:r>
            <w:proofErr w:type="spellEnd"/>
          </w:p>
        </w:tc>
        <w:tc>
          <w:tcPr>
            <w:tcW w:w="5172" w:type="dxa"/>
            <w:gridSpan w:val="3"/>
          </w:tcPr>
          <w:p w:rsidR="00511551" w:rsidRPr="00A226D9" w:rsidRDefault="00511551" w:rsidP="00AC6115">
            <w:pPr>
              <w:rPr>
                <w:rFonts w:ascii="Calibri" w:hAnsi="Calibri"/>
                <w:sz w:val="20"/>
                <w:szCs w:val="20"/>
              </w:rPr>
            </w:pPr>
            <w:r w:rsidRPr="00A226D9">
              <w:rPr>
                <w:rFonts w:ascii="Calibri" w:hAnsi="Calibri"/>
                <w:sz w:val="20"/>
                <w:szCs w:val="20"/>
              </w:rPr>
              <w:t>Подпись Залогодержателя</w:t>
            </w:r>
          </w:p>
          <w:p w:rsidR="00511551" w:rsidRPr="00A226D9" w:rsidRDefault="00511551" w:rsidP="00AC6115">
            <w:pPr>
              <w:rPr>
                <w:rFonts w:ascii="Calibri" w:hAnsi="Calibri"/>
                <w:sz w:val="20"/>
                <w:szCs w:val="20"/>
              </w:rPr>
            </w:pPr>
            <w:r w:rsidRPr="00A226D9">
              <w:rPr>
                <w:rFonts w:ascii="Calibri" w:hAnsi="Calibri"/>
                <w:sz w:val="20"/>
                <w:szCs w:val="20"/>
              </w:rPr>
              <w:t>______________________________   /                /</w:t>
            </w:r>
          </w:p>
          <w:p w:rsidR="00511551" w:rsidRPr="00A226D9" w:rsidRDefault="00511551" w:rsidP="00AC6115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A226D9">
              <w:rPr>
                <w:rFonts w:ascii="Calibri" w:hAnsi="Calibri"/>
                <w:sz w:val="20"/>
                <w:szCs w:val="20"/>
              </w:rPr>
              <w:t>мп</w:t>
            </w:r>
            <w:proofErr w:type="spellEnd"/>
          </w:p>
        </w:tc>
      </w:tr>
    </w:tbl>
    <w:p w:rsidR="00511551" w:rsidRPr="004F0762" w:rsidRDefault="00511551" w:rsidP="00511551">
      <w:pPr>
        <w:rPr>
          <w:rFonts w:ascii="Calibri" w:hAnsi="Calibri"/>
          <w:sz w:val="2"/>
          <w:szCs w:val="2"/>
        </w:rPr>
      </w:pPr>
    </w:p>
    <w:p w:rsidR="00511551" w:rsidRPr="004F0762" w:rsidRDefault="00511551" w:rsidP="00511551">
      <w:pPr>
        <w:rPr>
          <w:rFonts w:ascii="Calibri" w:hAnsi="Calibri"/>
          <w:b/>
          <w:szCs w:val="22"/>
        </w:rPr>
      </w:pPr>
      <w:r w:rsidRPr="004F0762">
        <w:rPr>
          <w:rFonts w:ascii="Calibri" w:hAnsi="Calibri"/>
          <w:b/>
          <w:szCs w:val="22"/>
        </w:rPr>
        <w:t xml:space="preserve">* Заполняется </w:t>
      </w:r>
      <w:r>
        <w:rPr>
          <w:rFonts w:ascii="Calibri" w:hAnsi="Calibri"/>
          <w:b/>
          <w:szCs w:val="22"/>
        </w:rPr>
        <w:t>работ</w:t>
      </w:r>
      <w:r w:rsidRPr="004F0762">
        <w:rPr>
          <w:rFonts w:ascii="Calibri" w:hAnsi="Calibri"/>
          <w:b/>
          <w:szCs w:val="22"/>
        </w:rPr>
        <w:t>ником депозитария</w:t>
      </w:r>
    </w:p>
    <w:p w:rsidR="00511551" w:rsidRPr="00511551" w:rsidRDefault="00511551" w:rsidP="00511551">
      <w:pPr>
        <w:pStyle w:val="4"/>
        <w:rPr>
          <w:rFonts w:ascii="Calibri" w:hAnsi="Calibri"/>
        </w:rPr>
      </w:pPr>
      <w:r w:rsidRPr="004F0762">
        <w:rPr>
          <w:rFonts w:ascii="Calibri" w:hAnsi="Calibri"/>
        </w:rPr>
        <w:br w:type="page"/>
      </w:r>
      <w:bookmarkStart w:id="3" w:name="_Toc401161049"/>
      <w:bookmarkStart w:id="4" w:name="_Toc43471760"/>
      <w:bookmarkStart w:id="5" w:name="Флажок4"/>
      <w:bookmarkStart w:id="6" w:name="_GoBack"/>
      <w:proofErr w:type="spellStart"/>
      <w:r w:rsidRPr="00511551">
        <w:rPr>
          <w:rFonts w:eastAsia="MS Mincho"/>
          <w:bCs/>
          <w:color w:val="auto"/>
          <w:lang w:val="ru-RU"/>
        </w:rPr>
        <w:lastRenderedPageBreak/>
        <w:t>Приложение</w:t>
      </w:r>
      <w:proofErr w:type="spellEnd"/>
      <w:r w:rsidRPr="00511551">
        <w:rPr>
          <w:rFonts w:eastAsia="MS Mincho"/>
          <w:bCs/>
          <w:color w:val="auto"/>
          <w:lang w:val="ru-RU"/>
        </w:rPr>
        <w:t xml:space="preserve"> № 9-2</w:t>
      </w:r>
      <w:bookmarkEnd w:id="3"/>
      <w:bookmarkEnd w:id="4"/>
    </w:p>
    <w:p w:rsidR="00511551" w:rsidRPr="00511551" w:rsidRDefault="00511551" w:rsidP="00511551">
      <w:pPr>
        <w:widowControl w:val="0"/>
        <w:jc w:val="right"/>
        <w:rPr>
          <w:rFonts w:ascii="Calibri" w:hAnsi="Calibri"/>
          <w:i/>
          <w:sz w:val="18"/>
          <w:szCs w:val="18"/>
        </w:rPr>
      </w:pPr>
      <w:bookmarkStart w:id="7" w:name="_Toc399412766"/>
      <w:r w:rsidRPr="00511551">
        <w:rPr>
          <w:rFonts w:ascii="Calibri" w:hAnsi="Calibri"/>
          <w:i/>
          <w:sz w:val="18"/>
          <w:szCs w:val="18"/>
        </w:rPr>
        <w:t>к Условиям осуществления депозитарной деятельности</w:t>
      </w:r>
      <w:bookmarkEnd w:id="7"/>
      <w:r w:rsidRPr="00511551">
        <w:rPr>
          <w:rFonts w:ascii="Calibri" w:hAnsi="Calibri"/>
          <w:i/>
          <w:sz w:val="18"/>
          <w:szCs w:val="18"/>
        </w:rPr>
        <w:t xml:space="preserve"> ООО «банк Раунд»</w:t>
      </w:r>
    </w:p>
    <w:bookmarkEnd w:id="5"/>
    <w:bookmarkEnd w:id="6"/>
    <w:p w:rsidR="00511551" w:rsidRPr="00851D0C" w:rsidRDefault="00511551" w:rsidP="00511551">
      <w:pPr>
        <w:widowControl w:val="0"/>
        <w:jc w:val="right"/>
        <w:rPr>
          <w:rFonts w:ascii="Calibri" w:hAnsi="Calibri"/>
          <w:bCs/>
          <w:i/>
          <w:iCs/>
          <w:sz w:val="18"/>
          <w:szCs w:val="18"/>
        </w:rPr>
      </w:pPr>
    </w:p>
    <w:tbl>
      <w:tblPr>
        <w:tblW w:w="948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402"/>
        <w:gridCol w:w="20"/>
        <w:gridCol w:w="120"/>
        <w:gridCol w:w="31"/>
        <w:gridCol w:w="1672"/>
        <w:gridCol w:w="4238"/>
      </w:tblGrid>
      <w:tr w:rsidR="00511551" w:rsidRPr="004F0762" w:rsidTr="00511551">
        <w:trPr>
          <w:trHeight w:val="1881"/>
        </w:trPr>
        <w:tc>
          <w:tcPr>
            <w:tcW w:w="948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tbl>
            <w:tblPr>
              <w:tblW w:w="100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552"/>
              <w:gridCol w:w="2673"/>
              <w:gridCol w:w="4820"/>
            </w:tblGrid>
            <w:tr w:rsidR="00511551" w:rsidRPr="004F0762" w:rsidTr="00AC6115">
              <w:trPr>
                <w:trHeight w:val="308"/>
              </w:trPr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551" w:rsidRPr="00E441DE" w:rsidRDefault="00511551" w:rsidP="00AC6115">
                  <w:pPr>
                    <w:widowControl w:val="0"/>
                    <w:adjustRightInd w:val="0"/>
                    <w:spacing w:before="14" w:line="156" w:lineRule="atLeast"/>
                    <w:ind w:left="15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color w:val="000000"/>
                      <w:szCs w:val="22"/>
                    </w:rPr>
                    <w:t>Отметка о приеме*</w:t>
                  </w:r>
                </w:p>
              </w:tc>
              <w:tc>
                <w:tcPr>
                  <w:tcW w:w="2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551" w:rsidRPr="00E441DE" w:rsidRDefault="00511551" w:rsidP="00AC6115">
                  <w:pPr>
                    <w:widowControl w:val="0"/>
                    <w:adjustRightInd w:val="0"/>
                    <w:spacing w:before="14" w:line="156" w:lineRule="atLeast"/>
                    <w:ind w:left="15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color w:val="000000"/>
                      <w:szCs w:val="22"/>
                    </w:rPr>
                    <w:t>Отметка об исполнении*</w:t>
                  </w:r>
                </w:p>
              </w:tc>
              <w:tc>
                <w:tcPr>
                  <w:tcW w:w="48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1551" w:rsidRPr="00E441DE" w:rsidRDefault="00511551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  <w:t>ПОРУЧЕНИЕ</w:t>
                  </w:r>
                </w:p>
                <w:p w:rsidR="00511551" w:rsidRDefault="00511551" w:rsidP="00AC6115">
                  <w:pPr>
                    <w:widowControl w:val="0"/>
                    <w:adjustRightInd w:val="0"/>
                    <w:spacing w:before="14" w:line="199" w:lineRule="atLeast"/>
                    <w:ind w:left="15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  <w:t xml:space="preserve">на проведение комплексной </w:t>
                  </w:r>
                </w:p>
                <w:p w:rsidR="00511551" w:rsidRPr="00E441DE" w:rsidRDefault="00511551" w:rsidP="00AC6115">
                  <w:pPr>
                    <w:widowControl w:val="0"/>
                    <w:adjustRightInd w:val="0"/>
                    <w:spacing w:before="14" w:line="199" w:lineRule="atLeast"/>
                    <w:ind w:left="15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  <w:t>операции</w:t>
                  </w:r>
                </w:p>
                <w:p w:rsidR="00511551" w:rsidRPr="00E441DE" w:rsidRDefault="00511551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</w:pPr>
                </w:p>
              </w:tc>
            </w:tr>
            <w:tr w:rsidR="00511551" w:rsidRPr="004F0762" w:rsidTr="00AC6115">
              <w:trPr>
                <w:trHeight w:val="1705"/>
              </w:trPr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1551" w:rsidRPr="004F0762" w:rsidRDefault="00511551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1551" w:rsidRPr="004F0762" w:rsidRDefault="00511551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1551" w:rsidRPr="004F0762" w:rsidRDefault="00511551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511551" w:rsidRPr="004F0762" w:rsidRDefault="00511551" w:rsidP="00AC6115">
            <w:pPr>
              <w:widowControl w:val="0"/>
              <w:adjustRightInd w:val="0"/>
              <w:spacing w:before="14" w:line="227" w:lineRule="atLeas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1551" w:rsidRPr="004F0762" w:rsidTr="00511551">
        <w:trPr>
          <w:trHeight w:val="284"/>
        </w:trPr>
        <w:tc>
          <w:tcPr>
            <w:tcW w:w="94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11551" w:rsidRPr="004F0762" w:rsidRDefault="00511551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</w:tr>
      <w:tr w:rsidR="00511551" w:rsidRPr="004F0762" w:rsidTr="00511551">
        <w:trPr>
          <w:trHeight w:val="284"/>
        </w:trPr>
        <w:tc>
          <w:tcPr>
            <w:tcW w:w="5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551" w:rsidRPr="004F0762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F0762">
              <w:rPr>
                <w:rFonts w:ascii="Calibri" w:hAnsi="Calibri"/>
                <w:color w:val="000000"/>
                <w:sz w:val="18"/>
                <w:szCs w:val="18"/>
              </w:rPr>
              <w:t>Номер поручения в системе учета Депонента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551" w:rsidRPr="004F0762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F0762">
              <w:rPr>
                <w:rFonts w:ascii="Calibri" w:hAnsi="Calibri"/>
                <w:color w:val="000000"/>
                <w:sz w:val="18"/>
                <w:szCs w:val="18"/>
              </w:rPr>
              <w:t>Номер поручения*</w:t>
            </w:r>
          </w:p>
        </w:tc>
      </w:tr>
      <w:tr w:rsidR="00511551" w:rsidRPr="004F0762" w:rsidTr="00511551">
        <w:trPr>
          <w:trHeight w:val="293"/>
        </w:trPr>
        <w:tc>
          <w:tcPr>
            <w:tcW w:w="5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1551" w:rsidRPr="004F0762" w:rsidTr="00511551">
        <w:trPr>
          <w:trHeight w:val="114"/>
        </w:trPr>
        <w:tc>
          <w:tcPr>
            <w:tcW w:w="94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11551" w:rsidRPr="004F0762" w:rsidRDefault="00511551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</w:tr>
      <w:tr w:rsidR="00511551" w:rsidRPr="004F0762" w:rsidTr="00511551">
        <w:trPr>
          <w:trHeight w:val="29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551" w:rsidRPr="004F0762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F0762">
              <w:rPr>
                <w:rFonts w:ascii="Calibri" w:hAnsi="Calibri"/>
                <w:color w:val="000000"/>
                <w:sz w:val="18"/>
                <w:szCs w:val="18"/>
              </w:rPr>
              <w:t xml:space="preserve">Инициатор депозитарной </w:t>
            </w:r>
            <w:proofErr w:type="gramStart"/>
            <w:r w:rsidRPr="004F0762">
              <w:rPr>
                <w:rFonts w:ascii="Calibri" w:hAnsi="Calibri"/>
                <w:color w:val="000000"/>
                <w:sz w:val="18"/>
                <w:szCs w:val="18"/>
              </w:rPr>
              <w:t xml:space="preserve">операции:  </w:t>
            </w:r>
            <w:proofErr w:type="gramEnd"/>
          </w:p>
        </w:tc>
        <w:tc>
          <w:tcPr>
            <w:tcW w:w="6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1551" w:rsidRPr="004F0762" w:rsidTr="00511551">
        <w:trPr>
          <w:trHeight w:val="114"/>
        </w:trPr>
        <w:tc>
          <w:tcPr>
            <w:tcW w:w="948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551" w:rsidRPr="004F0762" w:rsidRDefault="00511551" w:rsidP="00AC6115">
            <w:pPr>
              <w:widowControl w:val="0"/>
              <w:adjustRightInd w:val="0"/>
              <w:jc w:val="right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</w:tr>
      <w:tr w:rsidR="00511551" w:rsidRPr="004F0762" w:rsidTr="00511551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551" w:rsidRPr="004F0762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F0762">
              <w:rPr>
                <w:rFonts w:ascii="Calibri" w:hAnsi="Calibri"/>
                <w:color w:val="000000"/>
                <w:sz w:val="18"/>
                <w:szCs w:val="18"/>
              </w:rPr>
              <w:t xml:space="preserve">Класс операции: </w:t>
            </w:r>
          </w:p>
        </w:tc>
        <w:tc>
          <w:tcPr>
            <w:tcW w:w="6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4F0762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Комплексная</w:t>
            </w:r>
          </w:p>
        </w:tc>
      </w:tr>
      <w:tr w:rsidR="00511551" w:rsidRPr="004F0762" w:rsidTr="00511551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551" w:rsidRPr="004F0762" w:rsidRDefault="00511551" w:rsidP="00AC6115">
            <w:pPr>
              <w:widowControl w:val="0"/>
              <w:adjustRightInd w:val="0"/>
              <w:jc w:val="right"/>
              <w:rPr>
                <w:rFonts w:ascii="Calibri" w:hAnsi="Calibri"/>
                <w:sz w:val="18"/>
                <w:szCs w:val="18"/>
              </w:rPr>
            </w:pPr>
            <w:r w:rsidRPr="004F0762">
              <w:rPr>
                <w:rFonts w:ascii="Calibri" w:hAnsi="Calibri"/>
                <w:color w:val="000000"/>
                <w:sz w:val="18"/>
                <w:szCs w:val="18"/>
              </w:rPr>
              <w:t>Тип операции:</w:t>
            </w:r>
          </w:p>
        </w:tc>
        <w:tc>
          <w:tcPr>
            <w:tcW w:w="6081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1551" w:rsidRPr="004F0762" w:rsidRDefault="00511551" w:rsidP="00AC6115">
            <w:pPr>
              <w:widowControl w:val="0"/>
              <w:adjustRightInd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4F0762">
              <w:rPr>
                <w:rFonts w:ascii="Calibri" w:hAnsi="Calibri"/>
                <w:sz w:val="18"/>
                <w:szCs w:val="18"/>
              </w:rPr>
              <w:sym w:font="Wingdings" w:char="F0A8"/>
            </w:r>
            <w:r w:rsidRPr="004F0762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Блокирование</w:t>
            </w:r>
            <w:r w:rsidRPr="004F0762">
              <w:rPr>
                <w:rFonts w:ascii="Calibri" w:hAnsi="Calibri"/>
                <w:sz w:val="18"/>
                <w:szCs w:val="18"/>
              </w:rPr>
              <w:t xml:space="preserve">                                   </w:t>
            </w:r>
            <w:r w:rsidRPr="004B2893">
              <w:rPr>
                <w:rFonts w:ascii="Calibri" w:hAnsi="Calibri"/>
                <w:sz w:val="18"/>
                <w:szCs w:val="18"/>
              </w:rPr>
              <w:sym w:font="Wingdings" w:char="F0A8"/>
            </w:r>
            <w:r w:rsidRPr="004F0762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Прекращение блокирования</w:t>
            </w:r>
          </w:p>
        </w:tc>
      </w:tr>
      <w:tr w:rsidR="00511551" w:rsidRPr="004F0762" w:rsidTr="00511551">
        <w:trPr>
          <w:trHeight w:val="284"/>
        </w:trPr>
        <w:tc>
          <w:tcPr>
            <w:tcW w:w="94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99" w:lineRule="atLeas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1551" w:rsidRPr="004F0762" w:rsidTr="00511551">
        <w:trPr>
          <w:trHeight w:val="284"/>
        </w:trPr>
        <w:tc>
          <w:tcPr>
            <w:tcW w:w="94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4F0762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Счет зачисления ценных бумаг</w:t>
            </w:r>
          </w:p>
        </w:tc>
      </w:tr>
      <w:tr w:rsidR="00511551" w:rsidRPr="004F0762" w:rsidTr="00511551">
        <w:trPr>
          <w:trHeight w:val="284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F0762">
              <w:rPr>
                <w:rFonts w:ascii="Calibri" w:hAnsi="Calibri"/>
                <w:color w:val="000000"/>
                <w:sz w:val="18"/>
                <w:szCs w:val="18"/>
              </w:rPr>
              <w:t xml:space="preserve">Код счета депо: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1551" w:rsidRPr="004F0762" w:rsidTr="00511551">
        <w:trPr>
          <w:trHeight w:val="284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F0762">
              <w:rPr>
                <w:rFonts w:ascii="Calibri" w:hAnsi="Calibri"/>
                <w:color w:val="000000"/>
                <w:sz w:val="18"/>
                <w:szCs w:val="18"/>
              </w:rPr>
              <w:t xml:space="preserve">Тип счета депо: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1551" w:rsidRPr="004F0762" w:rsidTr="00511551">
        <w:trPr>
          <w:trHeight w:val="284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F0762">
              <w:rPr>
                <w:rFonts w:ascii="Calibri" w:hAnsi="Calibri"/>
                <w:color w:val="000000"/>
                <w:sz w:val="18"/>
                <w:szCs w:val="18"/>
              </w:rPr>
              <w:t xml:space="preserve">Раздел счета депо: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1551" w:rsidRPr="004F0762" w:rsidTr="00511551">
        <w:trPr>
          <w:trHeight w:val="454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F0762">
              <w:rPr>
                <w:rFonts w:ascii="Calibri" w:hAnsi="Calibri"/>
                <w:color w:val="000000"/>
                <w:sz w:val="18"/>
                <w:szCs w:val="18"/>
              </w:rPr>
              <w:t xml:space="preserve">Наименование (Ф.И.О.) депонента: </w:t>
            </w:r>
          </w:p>
        </w:tc>
        <w:tc>
          <w:tcPr>
            <w:tcW w:w="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1551" w:rsidRPr="004F0762" w:rsidRDefault="00511551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1551" w:rsidRPr="004F0762" w:rsidTr="00511551">
        <w:trPr>
          <w:trHeight w:val="386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F0762">
              <w:rPr>
                <w:rFonts w:ascii="Calibri" w:hAnsi="Calibri"/>
                <w:color w:val="000000"/>
                <w:sz w:val="18"/>
                <w:szCs w:val="18"/>
              </w:rPr>
              <w:t xml:space="preserve">Место хранения: </w:t>
            </w:r>
          </w:p>
        </w:tc>
        <w:tc>
          <w:tcPr>
            <w:tcW w:w="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551" w:rsidRPr="004F0762" w:rsidRDefault="00511551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1551" w:rsidRPr="004F0762" w:rsidTr="00511551">
        <w:trPr>
          <w:trHeight w:val="114"/>
        </w:trPr>
        <w:tc>
          <w:tcPr>
            <w:tcW w:w="94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11551" w:rsidRPr="004F0762" w:rsidRDefault="00511551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</w:tr>
      <w:tr w:rsidR="00511551" w:rsidRPr="004F0762" w:rsidTr="00511551">
        <w:trPr>
          <w:trHeight w:val="284"/>
        </w:trPr>
        <w:tc>
          <w:tcPr>
            <w:tcW w:w="94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4F0762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Счет списания ценных бумаг</w:t>
            </w:r>
          </w:p>
        </w:tc>
      </w:tr>
      <w:tr w:rsidR="00511551" w:rsidRPr="004F0762" w:rsidTr="00511551">
        <w:trPr>
          <w:trHeight w:val="284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F0762">
              <w:rPr>
                <w:rFonts w:ascii="Calibri" w:hAnsi="Calibri"/>
                <w:color w:val="000000"/>
                <w:sz w:val="18"/>
                <w:szCs w:val="18"/>
              </w:rPr>
              <w:t xml:space="preserve">Код счета депо: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1551" w:rsidRPr="004F0762" w:rsidTr="00511551">
        <w:trPr>
          <w:trHeight w:val="284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F0762">
              <w:rPr>
                <w:rFonts w:ascii="Calibri" w:hAnsi="Calibri"/>
                <w:color w:val="000000"/>
                <w:sz w:val="18"/>
                <w:szCs w:val="18"/>
              </w:rPr>
              <w:t xml:space="preserve">Тип счета депо: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1551" w:rsidRPr="004F0762" w:rsidTr="00511551">
        <w:trPr>
          <w:trHeight w:val="284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F0762">
              <w:rPr>
                <w:rFonts w:ascii="Calibri" w:hAnsi="Calibri"/>
                <w:color w:val="000000"/>
                <w:sz w:val="18"/>
                <w:szCs w:val="18"/>
              </w:rPr>
              <w:t xml:space="preserve">Раздел счета депо: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1551" w:rsidRPr="004F0762" w:rsidTr="00511551">
        <w:trPr>
          <w:trHeight w:val="454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F0762">
              <w:rPr>
                <w:rFonts w:ascii="Calibri" w:hAnsi="Calibri"/>
                <w:color w:val="000000"/>
                <w:sz w:val="18"/>
                <w:szCs w:val="18"/>
              </w:rPr>
              <w:t xml:space="preserve">Наименование (Ф.И.О.) депонента: </w:t>
            </w:r>
          </w:p>
        </w:tc>
        <w:tc>
          <w:tcPr>
            <w:tcW w:w="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1551" w:rsidRPr="004F0762" w:rsidRDefault="00511551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1551" w:rsidRPr="004F0762" w:rsidTr="00511551">
        <w:trPr>
          <w:trHeight w:val="320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F0762">
              <w:rPr>
                <w:rFonts w:ascii="Calibri" w:hAnsi="Calibri"/>
                <w:color w:val="000000"/>
                <w:sz w:val="18"/>
                <w:szCs w:val="18"/>
              </w:rPr>
              <w:t xml:space="preserve">Место хранения: </w:t>
            </w:r>
          </w:p>
        </w:tc>
        <w:tc>
          <w:tcPr>
            <w:tcW w:w="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551" w:rsidRPr="004F0762" w:rsidRDefault="00511551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1551" w:rsidRPr="004F0762" w:rsidTr="00511551">
        <w:trPr>
          <w:trHeight w:val="114"/>
        </w:trPr>
        <w:tc>
          <w:tcPr>
            <w:tcW w:w="94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11551" w:rsidRPr="004F0762" w:rsidRDefault="00511551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</w:tr>
      <w:tr w:rsidR="00511551" w:rsidRPr="004F0762" w:rsidTr="00511551">
        <w:trPr>
          <w:trHeight w:val="284"/>
        </w:trPr>
        <w:tc>
          <w:tcPr>
            <w:tcW w:w="94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4F0762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Ценные бумаги</w:t>
            </w:r>
          </w:p>
        </w:tc>
      </w:tr>
      <w:tr w:rsidR="00511551" w:rsidRPr="004F0762" w:rsidTr="00511551">
        <w:trPr>
          <w:trHeight w:val="191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F0762">
              <w:rPr>
                <w:rFonts w:ascii="Calibri" w:hAnsi="Calibri"/>
                <w:color w:val="000000"/>
                <w:sz w:val="18"/>
                <w:szCs w:val="18"/>
              </w:rPr>
              <w:t xml:space="preserve">Эмитент ЦБ: </w:t>
            </w:r>
          </w:p>
        </w:tc>
        <w:tc>
          <w:tcPr>
            <w:tcW w:w="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551" w:rsidRPr="004F0762" w:rsidRDefault="00511551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1551" w:rsidRPr="004F0762" w:rsidTr="00511551">
        <w:trPr>
          <w:trHeight w:val="454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F0762">
              <w:rPr>
                <w:rFonts w:ascii="Calibri" w:hAnsi="Calibri"/>
                <w:color w:val="000000"/>
                <w:sz w:val="18"/>
                <w:szCs w:val="18"/>
              </w:rPr>
              <w:t xml:space="preserve">Государственный регистрационный   </w:t>
            </w:r>
            <w:r w:rsidRPr="004F0762">
              <w:rPr>
                <w:rFonts w:ascii="Calibri" w:hAnsi="Calibri"/>
                <w:color w:val="000000"/>
                <w:sz w:val="18"/>
                <w:szCs w:val="18"/>
              </w:rPr>
              <w:br/>
              <w:t xml:space="preserve">номер ЦБ: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:rsidR="00511551" w:rsidRPr="004F0762" w:rsidRDefault="00511551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  <w:tc>
          <w:tcPr>
            <w:tcW w:w="594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1551" w:rsidRPr="004F0762" w:rsidTr="00511551">
        <w:trPr>
          <w:trHeight w:val="247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F0762">
              <w:rPr>
                <w:rFonts w:ascii="Calibri" w:hAnsi="Calibri"/>
                <w:color w:val="000000"/>
                <w:sz w:val="18"/>
                <w:szCs w:val="18"/>
              </w:rPr>
              <w:t xml:space="preserve">Вид, категория ЦБ: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1551" w:rsidRPr="004F0762" w:rsidTr="00511551">
        <w:trPr>
          <w:trHeight w:val="284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F0762">
              <w:rPr>
                <w:rFonts w:ascii="Calibri" w:hAnsi="Calibri"/>
                <w:color w:val="000000"/>
                <w:sz w:val="18"/>
                <w:szCs w:val="18"/>
              </w:rPr>
              <w:t xml:space="preserve">Номинальная стоимость ЦБ: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1551" w:rsidRPr="004F0762" w:rsidTr="00511551">
        <w:trPr>
          <w:trHeight w:val="469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F0762">
              <w:rPr>
                <w:rFonts w:ascii="Calibri" w:hAnsi="Calibri"/>
                <w:color w:val="000000"/>
                <w:sz w:val="18"/>
                <w:szCs w:val="18"/>
              </w:rPr>
              <w:t>Количество ЦБ (штук):</w:t>
            </w:r>
          </w:p>
          <w:p w:rsidR="00511551" w:rsidRPr="004F0762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F0762">
              <w:rPr>
                <w:rFonts w:ascii="Calibri" w:hAnsi="Calibri"/>
                <w:color w:val="000000"/>
                <w:sz w:val="18"/>
                <w:szCs w:val="18"/>
              </w:rPr>
              <w:t xml:space="preserve">(цифрами и прописью) </w:t>
            </w:r>
          </w:p>
        </w:tc>
        <w:tc>
          <w:tcPr>
            <w:tcW w:w="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1551" w:rsidRPr="004F0762" w:rsidRDefault="00511551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1551" w:rsidRPr="004F0762" w:rsidTr="00511551">
        <w:trPr>
          <w:trHeight w:val="114"/>
        </w:trPr>
        <w:tc>
          <w:tcPr>
            <w:tcW w:w="948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1551" w:rsidRPr="004F0762" w:rsidRDefault="00511551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</w:tr>
      <w:tr w:rsidR="00511551" w:rsidRPr="004F0762" w:rsidTr="00511551">
        <w:trPr>
          <w:trHeight w:val="339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F0762">
              <w:rPr>
                <w:rFonts w:ascii="Calibri" w:hAnsi="Calibri"/>
                <w:color w:val="000000"/>
                <w:sz w:val="18"/>
                <w:szCs w:val="18"/>
              </w:rPr>
              <w:t xml:space="preserve">Основание для выполнения операции: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1551" w:rsidRPr="004F0762" w:rsidTr="00511551">
        <w:trPr>
          <w:trHeight w:val="295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F0762">
              <w:rPr>
                <w:rFonts w:ascii="Calibri" w:hAnsi="Calibri"/>
                <w:color w:val="000000"/>
                <w:sz w:val="18"/>
                <w:szCs w:val="18"/>
              </w:rPr>
              <w:t xml:space="preserve">Примечание: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551" w:rsidRPr="004F0762" w:rsidRDefault="00511551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511551" w:rsidRPr="004F0762" w:rsidRDefault="00511551" w:rsidP="00511551">
      <w:pPr>
        <w:rPr>
          <w:rFonts w:ascii="Calibri" w:hAnsi="Calibri"/>
          <w:sz w:val="18"/>
          <w:szCs w:val="18"/>
        </w:rPr>
      </w:pPr>
      <w:r w:rsidRPr="004F0762">
        <w:rPr>
          <w:rFonts w:ascii="Calibri" w:hAnsi="Calibri"/>
          <w:sz w:val="18"/>
          <w:szCs w:val="18"/>
        </w:rPr>
        <w:t>Подпись депонента</w:t>
      </w:r>
    </w:p>
    <w:p w:rsidR="00511551" w:rsidRPr="004F0762" w:rsidRDefault="00511551" w:rsidP="00511551">
      <w:pPr>
        <w:rPr>
          <w:rFonts w:ascii="Calibri" w:hAnsi="Calibri"/>
          <w:sz w:val="18"/>
          <w:szCs w:val="18"/>
        </w:rPr>
      </w:pPr>
      <w:r w:rsidRPr="004F0762">
        <w:rPr>
          <w:rFonts w:ascii="Calibri" w:hAnsi="Calibri"/>
          <w:sz w:val="18"/>
          <w:szCs w:val="18"/>
        </w:rPr>
        <w:t xml:space="preserve">(распорядителя </w:t>
      </w:r>
      <w:proofErr w:type="gramStart"/>
      <w:r w:rsidRPr="004F0762">
        <w:rPr>
          <w:rFonts w:ascii="Calibri" w:hAnsi="Calibri"/>
          <w:sz w:val="18"/>
          <w:szCs w:val="18"/>
        </w:rPr>
        <w:t xml:space="preserve">счета)   </w:t>
      </w:r>
      <w:proofErr w:type="gramEnd"/>
      <w:r w:rsidRPr="004F0762">
        <w:rPr>
          <w:rFonts w:ascii="Calibri" w:hAnsi="Calibri"/>
          <w:sz w:val="18"/>
          <w:szCs w:val="18"/>
        </w:rPr>
        <w:t xml:space="preserve">                __________________________        /                                   /</w:t>
      </w:r>
    </w:p>
    <w:p w:rsidR="00511551" w:rsidRPr="004F0762" w:rsidRDefault="00511551" w:rsidP="00511551">
      <w:pPr>
        <w:rPr>
          <w:rFonts w:ascii="Calibri" w:hAnsi="Calibri"/>
          <w:sz w:val="18"/>
          <w:szCs w:val="18"/>
        </w:rPr>
      </w:pPr>
      <w:r w:rsidRPr="004F0762">
        <w:rPr>
          <w:rFonts w:ascii="Calibri" w:hAnsi="Calibri"/>
          <w:sz w:val="18"/>
          <w:szCs w:val="18"/>
        </w:rPr>
        <w:t xml:space="preserve">                                                                                  МП</w:t>
      </w:r>
    </w:p>
    <w:p w:rsidR="005B7D48" w:rsidRDefault="00511551" w:rsidP="00511551">
      <w:r w:rsidRPr="004F0762">
        <w:rPr>
          <w:rFonts w:ascii="Calibri" w:hAnsi="Calibri"/>
          <w:b/>
          <w:szCs w:val="22"/>
        </w:rPr>
        <w:t xml:space="preserve">* Заполняется </w:t>
      </w:r>
      <w:r>
        <w:rPr>
          <w:rFonts w:ascii="Calibri" w:hAnsi="Calibri"/>
          <w:b/>
          <w:szCs w:val="22"/>
        </w:rPr>
        <w:t>работ</w:t>
      </w:r>
      <w:r w:rsidRPr="004F0762">
        <w:rPr>
          <w:rFonts w:ascii="Calibri" w:hAnsi="Calibri"/>
          <w:b/>
          <w:szCs w:val="22"/>
        </w:rPr>
        <w:t>ником депозитария</w:t>
      </w:r>
    </w:p>
    <w:sectPr w:rsidR="005B7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551"/>
    <w:rsid w:val="00511551"/>
    <w:rsid w:val="005B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BD3DF71-926E-4038-81BA-8CA3A957D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551"/>
    <w:pPr>
      <w:spacing w:after="0" w:line="240" w:lineRule="atLeast"/>
    </w:pPr>
    <w:rPr>
      <w:rFonts w:eastAsia="MS Mincho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1551"/>
    <w:pPr>
      <w:keepNext/>
      <w:spacing w:before="240" w:after="60"/>
      <w:outlineLvl w:val="0"/>
    </w:pPr>
    <w:rPr>
      <w:rFonts w:ascii="Calibri" w:eastAsia="Times New Roman" w:hAnsi="Calibr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15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1551"/>
    <w:rPr>
      <w:rFonts w:ascii="Calibri" w:eastAsia="Times New Roman" w:hAnsi="Calibri" w:cs="Times New Roman"/>
      <w:b/>
      <w:bCs/>
      <w:kern w:val="32"/>
      <w:sz w:val="32"/>
      <w:szCs w:val="32"/>
      <w:lang w:eastAsia="ru-RU"/>
    </w:rPr>
  </w:style>
  <w:style w:type="paragraph" w:customStyle="1" w:styleId="4">
    <w:name w:val="Стиль4"/>
    <w:basedOn w:val="2"/>
    <w:link w:val="40"/>
    <w:qFormat/>
    <w:rsid w:val="00511551"/>
    <w:pPr>
      <w:keepLines w:val="0"/>
      <w:widowControl w:val="0"/>
      <w:autoSpaceDE w:val="0"/>
      <w:autoSpaceDN w:val="0"/>
      <w:spacing w:before="0"/>
      <w:ind w:left="480"/>
      <w:jc w:val="right"/>
    </w:pPr>
    <w:rPr>
      <w:rFonts w:eastAsia="Times New Roman" w:cs="Times New Roman"/>
      <w:i/>
      <w:sz w:val="18"/>
      <w:szCs w:val="18"/>
      <w:lang w:val="en-US"/>
    </w:rPr>
  </w:style>
  <w:style w:type="character" w:customStyle="1" w:styleId="40">
    <w:name w:val="Стиль4 Знак"/>
    <w:basedOn w:val="20"/>
    <w:link w:val="4"/>
    <w:rsid w:val="00511551"/>
    <w:rPr>
      <w:rFonts w:asciiTheme="majorHAnsi" w:eastAsia="Times New Roman" w:hAnsiTheme="majorHAnsi" w:cs="Times New Roman"/>
      <w:i/>
      <w:color w:val="2E74B5" w:themeColor="accent1" w:themeShade="BF"/>
      <w:sz w:val="18"/>
      <w:szCs w:val="18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155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Sokolova Natalya (Moscow)</dc:creator>
  <cp:keywords/>
  <dc:description/>
  <cp:lastModifiedBy>Sokolova Natalya (Moscow)</cp:lastModifiedBy>
  <cp:revision>1</cp:revision>
  <dcterms:created xsi:type="dcterms:W3CDTF">2020-07-07T07:32:00Z</dcterms:created>
  <dcterms:modified xsi:type="dcterms:W3CDTF">2020-07-07T07:34:00Z</dcterms:modified>
</cp:coreProperties>
</file>